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C389" w14:textId="77777777" w:rsidR="00626AF2" w:rsidRPr="00EB645E" w:rsidRDefault="00626AF2" w:rsidP="00EB645E">
      <w:pPr>
        <w:spacing w:line="360" w:lineRule="auto"/>
        <w:rPr>
          <w:rFonts w:ascii="Gotham-Book" w:hAnsi="Gotham-Book"/>
          <w:sz w:val="22"/>
        </w:rPr>
      </w:pPr>
    </w:p>
    <w:p w14:paraId="4D545DFF" w14:textId="7D6E3938" w:rsidR="005E035B" w:rsidRPr="00EB645E" w:rsidRDefault="005E035B" w:rsidP="00EB645E">
      <w:pPr>
        <w:spacing w:line="360" w:lineRule="auto"/>
        <w:rPr>
          <w:rFonts w:ascii="Gotham-Book" w:hAnsi="Gotham-Book" w:cs="Arial"/>
          <w:sz w:val="28"/>
          <w:szCs w:val="28"/>
        </w:rPr>
      </w:pPr>
      <w:r w:rsidRPr="00EB645E">
        <w:rPr>
          <w:rFonts w:ascii="Gotham-Book" w:hAnsi="Gotham-Book" w:cs="Arial"/>
          <w:sz w:val="28"/>
          <w:szCs w:val="28"/>
        </w:rPr>
        <w:fldChar w:fldCharType="begin"/>
      </w:r>
      <w:r w:rsidRPr="00EB645E">
        <w:rPr>
          <w:rFonts w:ascii="Gotham-Book" w:hAnsi="Gotham-Book" w:cs="Arial"/>
          <w:sz w:val="28"/>
          <w:szCs w:val="28"/>
        </w:rPr>
        <w:instrText xml:space="preserve"> TIME \@ "MMMM d, yyyy" </w:instrText>
      </w:r>
      <w:r w:rsidRPr="00EB645E">
        <w:rPr>
          <w:rFonts w:ascii="Gotham-Book" w:hAnsi="Gotham-Book" w:cs="Arial"/>
          <w:sz w:val="28"/>
          <w:szCs w:val="28"/>
        </w:rPr>
        <w:fldChar w:fldCharType="separate"/>
      </w:r>
      <w:r w:rsidR="00EB645E" w:rsidRPr="00EB645E">
        <w:rPr>
          <w:rFonts w:ascii="Gotham-Book" w:hAnsi="Gotham-Book" w:cs="Arial"/>
          <w:noProof/>
          <w:sz w:val="28"/>
          <w:szCs w:val="28"/>
        </w:rPr>
        <w:t>May 24, 2021</w:t>
      </w:r>
      <w:r w:rsidRPr="00EB645E">
        <w:rPr>
          <w:rFonts w:ascii="Gotham-Book" w:hAnsi="Gotham-Book" w:cs="Arial"/>
          <w:sz w:val="28"/>
          <w:szCs w:val="28"/>
        </w:rPr>
        <w:fldChar w:fldCharType="end"/>
      </w:r>
    </w:p>
    <w:p w14:paraId="766492CC" w14:textId="55F4B4DD" w:rsidR="005E035B" w:rsidRPr="00EB645E" w:rsidRDefault="005E035B" w:rsidP="00EB645E">
      <w:pPr>
        <w:tabs>
          <w:tab w:val="left" w:pos="1200"/>
        </w:tabs>
        <w:spacing w:line="360" w:lineRule="auto"/>
        <w:rPr>
          <w:rFonts w:ascii="Gotham-Book" w:hAnsi="Gotham-Book" w:cs="Arial"/>
          <w:sz w:val="22"/>
          <w:szCs w:val="28"/>
        </w:rPr>
      </w:pPr>
      <w:r w:rsidRPr="00EB645E">
        <w:rPr>
          <w:rFonts w:ascii="Gotham-Book" w:hAnsi="Gotham-Book" w:cs="Arial"/>
          <w:sz w:val="28"/>
          <w:szCs w:val="28"/>
        </w:rPr>
        <w:t>To Whom It May Concern:</w:t>
      </w:r>
    </w:p>
    <w:p w14:paraId="0B608BD5" w14:textId="77777777" w:rsidR="005E035B" w:rsidRPr="00EB645E" w:rsidRDefault="005E035B" w:rsidP="00EB645E">
      <w:pPr>
        <w:spacing w:line="360" w:lineRule="auto"/>
        <w:rPr>
          <w:rFonts w:ascii="Gotham-Book" w:hAnsi="Gotham-Book" w:cs="Arial"/>
          <w:sz w:val="22"/>
          <w:szCs w:val="28"/>
        </w:rPr>
      </w:pPr>
    </w:p>
    <w:p w14:paraId="183037ED" w14:textId="77777777" w:rsidR="003051C7" w:rsidRDefault="00341ADF" w:rsidP="00EB645E">
      <w:pPr>
        <w:spacing w:line="360" w:lineRule="auto"/>
        <w:rPr>
          <w:rFonts w:ascii="Gotham-Book" w:hAnsi="Gotham-Book" w:cs="Arial"/>
          <w:sz w:val="28"/>
          <w:szCs w:val="28"/>
        </w:rPr>
      </w:pPr>
      <w:r w:rsidRPr="00EB645E">
        <w:rPr>
          <w:rFonts w:ascii="Gotham-Book" w:hAnsi="Gotham-Book" w:cs="Arial"/>
          <w:sz w:val="28"/>
          <w:szCs w:val="28"/>
        </w:rPr>
        <w:t>[Client Name]</w:t>
      </w:r>
      <w:r w:rsidR="0087227B" w:rsidRPr="00EB645E">
        <w:rPr>
          <w:rFonts w:ascii="Gotham-Book" w:hAnsi="Gotham-Book" w:cs="Arial"/>
          <w:sz w:val="28"/>
          <w:szCs w:val="28"/>
        </w:rPr>
        <w:t xml:space="preserve"> </w:t>
      </w:r>
      <w:r w:rsidR="005E035B" w:rsidRPr="00EB645E">
        <w:rPr>
          <w:rFonts w:ascii="Gotham-Book" w:hAnsi="Gotham-Book" w:cs="Arial"/>
          <w:sz w:val="28"/>
          <w:szCs w:val="28"/>
        </w:rPr>
        <w:t xml:space="preserve">of </w:t>
      </w:r>
      <w:r w:rsidRPr="00EB645E">
        <w:rPr>
          <w:rFonts w:ascii="Gotham-Book" w:hAnsi="Gotham-Book" w:cs="Arial"/>
          <w:sz w:val="28"/>
          <w:szCs w:val="28"/>
        </w:rPr>
        <w:t>[City, State]</w:t>
      </w:r>
      <w:r w:rsidR="003263F4" w:rsidRPr="00EB645E">
        <w:rPr>
          <w:rFonts w:ascii="Gotham-Book" w:hAnsi="Gotham-Book" w:cs="Arial"/>
          <w:sz w:val="28"/>
          <w:szCs w:val="28"/>
        </w:rPr>
        <w:t xml:space="preserve"> </w:t>
      </w:r>
      <w:r w:rsidR="005E035B" w:rsidRPr="00EB645E">
        <w:rPr>
          <w:rFonts w:ascii="Gotham-Book" w:hAnsi="Gotham-Book" w:cs="Arial"/>
          <w:sz w:val="28"/>
          <w:szCs w:val="28"/>
        </w:rPr>
        <w:t xml:space="preserve">and </w:t>
      </w:r>
      <w:r w:rsidRPr="00EB645E">
        <w:rPr>
          <w:rFonts w:ascii="Gotham-Book" w:hAnsi="Gotham-Book" w:cs="Arial"/>
          <w:sz w:val="28"/>
          <w:szCs w:val="28"/>
        </w:rPr>
        <w:t>[his/</w:t>
      </w:r>
      <w:r w:rsidR="003263F4" w:rsidRPr="00EB645E">
        <w:rPr>
          <w:rFonts w:ascii="Gotham-Book" w:hAnsi="Gotham-Book" w:cs="Arial"/>
          <w:sz w:val="28"/>
          <w:szCs w:val="28"/>
        </w:rPr>
        <w:t>h</w:t>
      </w:r>
      <w:r w:rsidR="00CE3F4E" w:rsidRPr="00EB645E">
        <w:rPr>
          <w:rFonts w:ascii="Gotham-Book" w:hAnsi="Gotham-Book" w:cs="Arial"/>
          <w:sz w:val="28"/>
          <w:szCs w:val="28"/>
        </w:rPr>
        <w:t>er</w:t>
      </w:r>
      <w:r w:rsidRPr="00EB645E">
        <w:rPr>
          <w:rFonts w:ascii="Gotham-Book" w:hAnsi="Gotham-Book" w:cs="Arial"/>
          <w:sz w:val="28"/>
          <w:szCs w:val="28"/>
        </w:rPr>
        <w:t>]</w:t>
      </w:r>
      <w:r w:rsidR="00CF3155" w:rsidRPr="00EB645E">
        <w:rPr>
          <w:rFonts w:ascii="Gotham-Book" w:hAnsi="Gotham-Book" w:cs="Arial"/>
          <w:sz w:val="28"/>
          <w:szCs w:val="28"/>
        </w:rPr>
        <w:t xml:space="preserve"> </w:t>
      </w:r>
      <w:r w:rsidR="005E035B" w:rsidRPr="00EB645E">
        <w:rPr>
          <w:rFonts w:ascii="Gotham-Book" w:hAnsi="Gotham-Book" w:cs="Arial"/>
          <w:sz w:val="28"/>
          <w:szCs w:val="28"/>
        </w:rPr>
        <w:t>guide dog “</w:t>
      </w:r>
      <w:r w:rsidRPr="00EB645E">
        <w:rPr>
          <w:rFonts w:ascii="Gotham-Book" w:hAnsi="Gotham-Book" w:cs="Arial"/>
          <w:sz w:val="28"/>
          <w:szCs w:val="28"/>
        </w:rPr>
        <w:t>[dog name]</w:t>
      </w:r>
      <w:r w:rsidR="005E035B" w:rsidRPr="00EB645E">
        <w:rPr>
          <w:rFonts w:ascii="Gotham-Book" w:hAnsi="Gotham-Book" w:cs="Arial"/>
          <w:sz w:val="28"/>
          <w:szCs w:val="28"/>
        </w:rPr>
        <w:t xml:space="preserve">”, </w:t>
      </w:r>
      <w:r w:rsidR="00EE0CA8" w:rsidRPr="00EB645E">
        <w:rPr>
          <w:rFonts w:ascii="Gotham-Book" w:hAnsi="Gotham-Book" w:cs="Arial"/>
          <w:sz w:val="28"/>
          <w:szCs w:val="28"/>
        </w:rPr>
        <w:t xml:space="preserve">a </w:t>
      </w:r>
      <w:r w:rsidRPr="00EB645E">
        <w:rPr>
          <w:rFonts w:ascii="Gotham-Book" w:hAnsi="Gotham-Book" w:cs="Arial"/>
          <w:sz w:val="28"/>
          <w:szCs w:val="28"/>
        </w:rPr>
        <w:t>[sex Color Breed]</w:t>
      </w:r>
      <w:r w:rsidR="005E035B" w:rsidRPr="00EB645E">
        <w:rPr>
          <w:rFonts w:ascii="Gotham-Book" w:hAnsi="Gotham-Book" w:cs="Arial"/>
          <w:sz w:val="28"/>
          <w:szCs w:val="28"/>
        </w:rPr>
        <w:t xml:space="preserve">, ID# </w:t>
      </w:r>
      <w:r w:rsidRPr="00EB645E">
        <w:rPr>
          <w:rFonts w:ascii="Gotham-Book" w:hAnsi="Gotham-Book" w:cs="Arial"/>
          <w:sz w:val="28"/>
          <w:szCs w:val="28"/>
        </w:rPr>
        <w:t>[XXXX]</w:t>
      </w:r>
      <w:r w:rsidR="00EE0CA8" w:rsidRPr="00EB645E">
        <w:rPr>
          <w:rFonts w:ascii="Gotham-Book" w:hAnsi="Gotham-Book" w:cs="Arial"/>
          <w:sz w:val="28"/>
          <w:szCs w:val="28"/>
        </w:rPr>
        <w:t xml:space="preserve"> (chip# </w:t>
      </w:r>
      <w:r w:rsidRPr="00EB645E">
        <w:rPr>
          <w:rFonts w:ascii="Gotham-Book" w:eastAsia="Times New Roman" w:hAnsi="Gotham-Book" w:cs="Arial"/>
          <w:color w:val="080707"/>
          <w:sz w:val="28"/>
          <w:szCs w:val="28"/>
          <w:shd w:val="clear" w:color="auto" w:fill="FFFFFF"/>
        </w:rPr>
        <w:t>XXXXXXXXXXXXXXX</w:t>
      </w:r>
      <w:r w:rsidR="00EE0CA8" w:rsidRPr="00EB645E">
        <w:rPr>
          <w:rFonts w:ascii="Gotham-Book" w:eastAsia="Times New Roman" w:hAnsi="Gotham-Book" w:cs="Arial"/>
          <w:color w:val="080707"/>
          <w:sz w:val="28"/>
          <w:szCs w:val="28"/>
          <w:shd w:val="clear" w:color="auto" w:fill="FFFFFF"/>
        </w:rPr>
        <w:t>)</w:t>
      </w:r>
      <w:r w:rsidR="00EE0CA8" w:rsidRPr="00EB645E">
        <w:rPr>
          <w:rFonts w:ascii="Gotham-Book" w:eastAsia="Times New Roman" w:hAnsi="Gotham-Book"/>
          <w:sz w:val="21"/>
          <w:szCs w:val="21"/>
        </w:rPr>
        <w:t xml:space="preserve"> </w:t>
      </w:r>
      <w:r w:rsidR="005E035B" w:rsidRPr="00EB645E">
        <w:rPr>
          <w:rFonts w:ascii="Gotham-Book" w:hAnsi="Gotham-Book" w:cs="Arial"/>
          <w:sz w:val="28"/>
          <w:szCs w:val="28"/>
        </w:rPr>
        <w:t xml:space="preserve">are graduates of Guide Dogs for the Blind.  </w:t>
      </w:r>
    </w:p>
    <w:p w14:paraId="45384CB3" w14:textId="77777777" w:rsidR="003051C7" w:rsidRDefault="003051C7" w:rsidP="00EB645E">
      <w:pPr>
        <w:spacing w:line="360" w:lineRule="auto"/>
        <w:rPr>
          <w:rFonts w:ascii="Gotham-Book" w:hAnsi="Gotham-Book" w:cs="Arial"/>
          <w:sz w:val="28"/>
          <w:szCs w:val="28"/>
        </w:rPr>
      </w:pPr>
    </w:p>
    <w:p w14:paraId="11E11744" w14:textId="0CDE3F8A" w:rsidR="005E035B" w:rsidRPr="00EB645E" w:rsidRDefault="007D06E9" w:rsidP="00EB645E">
      <w:pPr>
        <w:spacing w:line="360" w:lineRule="auto"/>
        <w:rPr>
          <w:rFonts w:ascii="Gotham-Book" w:hAnsi="Gotham-Book" w:cs="Arial"/>
          <w:sz w:val="28"/>
          <w:szCs w:val="28"/>
        </w:rPr>
      </w:pPr>
      <w:r w:rsidRPr="00EB645E">
        <w:rPr>
          <w:rFonts w:ascii="Gotham-Book" w:hAnsi="Gotham-Book"/>
          <w:sz w:val="28"/>
          <w:szCs w:val="20"/>
        </w:rPr>
        <w:t xml:space="preserve">This team has completed a course of instruction </w:t>
      </w:r>
      <w:r w:rsidR="00D81CE2" w:rsidRPr="00EB645E">
        <w:rPr>
          <w:rFonts w:ascii="Gotham-Book" w:hAnsi="Gotham-Book"/>
          <w:sz w:val="28"/>
          <w:szCs w:val="20"/>
        </w:rPr>
        <w:t>in accordance with</w:t>
      </w:r>
      <w:r w:rsidRPr="00EB645E">
        <w:rPr>
          <w:rFonts w:ascii="Gotham-Book" w:hAnsi="Gotham-Book"/>
          <w:sz w:val="28"/>
          <w:szCs w:val="20"/>
        </w:rPr>
        <w:t xml:space="preserve"> standards set forth by the International Guide Dog Federation</w:t>
      </w:r>
      <w:r w:rsidR="00D81CE2" w:rsidRPr="00EB645E">
        <w:rPr>
          <w:rFonts w:ascii="Gotham-Book" w:hAnsi="Gotham-Book"/>
          <w:sz w:val="28"/>
          <w:szCs w:val="20"/>
        </w:rPr>
        <w:t xml:space="preserve">. The team graduated </w:t>
      </w:r>
      <w:r w:rsidR="00CE3F4E" w:rsidRPr="00EB645E">
        <w:rPr>
          <w:rFonts w:ascii="Gotham-Book" w:hAnsi="Gotham-Book"/>
          <w:sz w:val="28"/>
          <w:szCs w:val="20"/>
        </w:rPr>
        <w:t xml:space="preserve">from </w:t>
      </w:r>
      <w:r w:rsidR="00341ADF" w:rsidRPr="00EB645E">
        <w:rPr>
          <w:rFonts w:ascii="Gotham-Book" w:hAnsi="Gotham-Book"/>
          <w:sz w:val="28"/>
          <w:szCs w:val="20"/>
        </w:rPr>
        <w:t>our [</w:t>
      </w:r>
      <w:r w:rsidR="001F1C26" w:rsidRPr="00EB645E">
        <w:rPr>
          <w:rFonts w:ascii="Gotham-Book" w:hAnsi="Gotham-Book"/>
          <w:sz w:val="28"/>
          <w:szCs w:val="20"/>
        </w:rPr>
        <w:t>campus city, state</w:t>
      </w:r>
      <w:r w:rsidR="00341ADF" w:rsidRPr="00EB645E">
        <w:rPr>
          <w:rFonts w:ascii="Gotham-Book" w:hAnsi="Gotham-Book"/>
          <w:sz w:val="28"/>
          <w:szCs w:val="20"/>
        </w:rPr>
        <w:t>]</w:t>
      </w:r>
      <w:r w:rsidR="005E035B" w:rsidRPr="00EB645E">
        <w:rPr>
          <w:rFonts w:ascii="Gotham-Book" w:hAnsi="Gotham-Book" w:cs="Arial"/>
          <w:sz w:val="28"/>
          <w:szCs w:val="28"/>
        </w:rPr>
        <w:t xml:space="preserve"> </w:t>
      </w:r>
      <w:r w:rsidR="00341ADF" w:rsidRPr="00EB645E">
        <w:rPr>
          <w:rFonts w:ascii="Gotham-Book" w:hAnsi="Gotham-Book" w:cs="Arial"/>
          <w:sz w:val="28"/>
          <w:szCs w:val="28"/>
        </w:rPr>
        <w:t xml:space="preserve">facility </w:t>
      </w:r>
      <w:r w:rsidR="005E035B" w:rsidRPr="00EB645E">
        <w:rPr>
          <w:rFonts w:ascii="Gotham-Book" w:hAnsi="Gotham-Book" w:cs="Arial"/>
          <w:sz w:val="28"/>
          <w:szCs w:val="28"/>
        </w:rPr>
        <w:t xml:space="preserve">on </w:t>
      </w:r>
      <w:r w:rsidR="00341ADF" w:rsidRPr="00EB645E">
        <w:rPr>
          <w:rFonts w:ascii="Gotham-Book" w:hAnsi="Gotham-Book" w:cs="Arial"/>
          <w:sz w:val="28"/>
          <w:szCs w:val="28"/>
        </w:rPr>
        <w:t>[graduation date]</w:t>
      </w:r>
      <w:r w:rsidRPr="00EB645E">
        <w:rPr>
          <w:rFonts w:ascii="Gotham-Book" w:hAnsi="Gotham-Book" w:cs="Arial"/>
          <w:sz w:val="28"/>
          <w:szCs w:val="28"/>
        </w:rPr>
        <w:t xml:space="preserve">, </w:t>
      </w:r>
      <w:r w:rsidR="00D81CE2" w:rsidRPr="00EB645E">
        <w:rPr>
          <w:rFonts w:ascii="Gotham-Book" w:hAnsi="Gotham-Book" w:cs="Arial"/>
          <w:sz w:val="28"/>
          <w:szCs w:val="28"/>
        </w:rPr>
        <w:t xml:space="preserve">having completed training </w:t>
      </w:r>
      <w:r w:rsidRPr="00EB645E">
        <w:rPr>
          <w:rFonts w:ascii="Gotham-Book" w:hAnsi="Gotham-Book" w:cs="Arial"/>
          <w:sz w:val="28"/>
          <w:szCs w:val="28"/>
        </w:rPr>
        <w:t xml:space="preserve">under the supervision of our Guide Dog Mobility Instructors and </w:t>
      </w:r>
      <w:r w:rsidR="00D81CE2" w:rsidRPr="00EB645E">
        <w:rPr>
          <w:rFonts w:ascii="Gotham-Book" w:hAnsi="Gotham-Book" w:cs="Arial"/>
          <w:sz w:val="28"/>
          <w:szCs w:val="28"/>
        </w:rPr>
        <w:t>demonstrating</w:t>
      </w:r>
      <w:r w:rsidR="005E035B" w:rsidRPr="00EB645E">
        <w:rPr>
          <w:rFonts w:ascii="Gotham-Book" w:hAnsi="Gotham-Book" w:cs="Arial"/>
          <w:sz w:val="28"/>
          <w:szCs w:val="28"/>
        </w:rPr>
        <w:t xml:space="preserve"> that they are a safe and effective team.  </w:t>
      </w:r>
    </w:p>
    <w:p w14:paraId="7108E8F0" w14:textId="7DDD4634" w:rsidR="001F1C26" w:rsidRPr="00EB645E" w:rsidRDefault="001F1C26" w:rsidP="00EB645E">
      <w:pPr>
        <w:spacing w:line="360" w:lineRule="auto"/>
        <w:rPr>
          <w:rFonts w:ascii="Gotham-Book" w:hAnsi="Gotham-Book" w:cs="Arial"/>
          <w:sz w:val="28"/>
          <w:szCs w:val="28"/>
        </w:rPr>
      </w:pPr>
    </w:p>
    <w:p w14:paraId="2CDB4562" w14:textId="4FABB1BE" w:rsidR="001F1C26" w:rsidRPr="00EB645E" w:rsidRDefault="001F1C26" w:rsidP="00EB645E">
      <w:pPr>
        <w:spacing w:line="360" w:lineRule="auto"/>
        <w:rPr>
          <w:rFonts w:ascii="Gotham-Book" w:eastAsia="Times New Roman" w:hAnsi="Gotham-Book"/>
          <w:sz w:val="21"/>
          <w:szCs w:val="21"/>
        </w:rPr>
      </w:pPr>
      <w:r w:rsidRPr="00EB645E">
        <w:rPr>
          <w:rFonts w:ascii="Gotham-Book" w:hAnsi="Gotham-Book" w:cs="Arial"/>
          <w:sz w:val="28"/>
          <w:szCs w:val="28"/>
        </w:rPr>
        <w:t xml:space="preserve">This new partnership would be jeopardized by not allowing [Client Name] to return directly to [his/her] home to complete the quarantine period. </w:t>
      </w:r>
    </w:p>
    <w:p w14:paraId="0346379D" w14:textId="77777777" w:rsidR="005E035B" w:rsidRPr="00EB645E" w:rsidRDefault="005E035B" w:rsidP="00EB645E">
      <w:pPr>
        <w:spacing w:line="360" w:lineRule="auto"/>
        <w:rPr>
          <w:rFonts w:ascii="Gotham-Book" w:hAnsi="Gotham-Book" w:cs="Arial"/>
          <w:sz w:val="22"/>
          <w:szCs w:val="28"/>
        </w:rPr>
      </w:pPr>
    </w:p>
    <w:p w14:paraId="21AE62A3" w14:textId="77777777" w:rsidR="00BD75A3" w:rsidRPr="00FE4C54" w:rsidRDefault="00BD75A3" w:rsidP="00BD75A3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Thank you for your consideration in this matter. </w:t>
      </w:r>
    </w:p>
    <w:p w14:paraId="4C2B5709" w14:textId="77777777" w:rsidR="005E035B" w:rsidRPr="00EB645E" w:rsidRDefault="005E035B" w:rsidP="00EB645E">
      <w:pPr>
        <w:spacing w:line="360" w:lineRule="auto"/>
        <w:rPr>
          <w:rFonts w:ascii="Gotham-Book" w:hAnsi="Gotham-Book" w:cs="Arial"/>
          <w:sz w:val="22"/>
          <w:szCs w:val="28"/>
        </w:rPr>
      </w:pPr>
    </w:p>
    <w:p w14:paraId="35B6DA06" w14:textId="77777777" w:rsidR="005E035B" w:rsidRPr="00EB645E" w:rsidRDefault="005E035B" w:rsidP="00EB645E">
      <w:pPr>
        <w:spacing w:line="360" w:lineRule="auto"/>
        <w:rPr>
          <w:rFonts w:ascii="Gotham-Book" w:hAnsi="Gotham-Book" w:cs="Arial"/>
          <w:sz w:val="28"/>
          <w:szCs w:val="28"/>
        </w:rPr>
      </w:pPr>
      <w:r w:rsidRPr="00EB645E">
        <w:rPr>
          <w:rFonts w:ascii="Gotham-Book" w:hAnsi="Gotham-Book" w:cs="Arial"/>
          <w:sz w:val="28"/>
          <w:szCs w:val="28"/>
        </w:rPr>
        <w:t>Sincerely,</w:t>
      </w:r>
    </w:p>
    <w:p w14:paraId="42D6E548" w14:textId="77777777" w:rsidR="00DA36BB" w:rsidRPr="00EB645E" w:rsidRDefault="00DA36BB" w:rsidP="00EB645E">
      <w:pPr>
        <w:spacing w:line="360" w:lineRule="auto"/>
        <w:rPr>
          <w:rFonts w:ascii="Gotham-Book" w:hAnsi="Gotham-Book"/>
          <w:sz w:val="28"/>
        </w:rPr>
      </w:pPr>
      <w:r w:rsidRPr="00EB645E">
        <w:rPr>
          <w:rFonts w:ascii="Gotham-Book" w:hAnsi="Gotham-Book"/>
          <w:noProof/>
          <w:sz w:val="28"/>
        </w:rPr>
        <w:drawing>
          <wp:inline distT="0" distB="0" distL="0" distR="0" wp14:anchorId="16E59B3B" wp14:editId="0180E334">
            <wp:extent cx="1371603" cy="62179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8F09" w14:textId="77777777" w:rsidR="00EB645E" w:rsidRPr="00FE4C54" w:rsidRDefault="00EB645E" w:rsidP="00EB645E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Ryan Garrett</w:t>
      </w:r>
    </w:p>
    <w:p w14:paraId="67FA47D3" w14:textId="77777777" w:rsidR="00EB645E" w:rsidRPr="00FE4C54" w:rsidRDefault="00EB645E" w:rsidP="00EB645E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Admissions Manager</w:t>
      </w:r>
    </w:p>
    <w:p w14:paraId="07A257A7" w14:textId="77777777" w:rsidR="00EB645E" w:rsidRPr="00FE4C54" w:rsidRDefault="00EB645E" w:rsidP="00EB645E">
      <w:pPr>
        <w:spacing w:line="276" w:lineRule="auto"/>
        <w:rPr>
          <w:rFonts w:ascii="Gotham-Book" w:hAnsi="Gotham-Book"/>
          <w:sz w:val="28"/>
          <w:szCs w:val="28"/>
        </w:rPr>
      </w:pPr>
      <w:hyperlink r:id="rId9" w:history="1">
        <w:r w:rsidRPr="00FE4C54">
          <w:rPr>
            <w:rStyle w:val="Hyperlink"/>
            <w:rFonts w:ascii="Gotham-Book" w:hAnsi="Gotham-Book"/>
            <w:sz w:val="28"/>
            <w:szCs w:val="28"/>
          </w:rPr>
          <w:t>rgarrett@guidedogs.com</w:t>
        </w:r>
      </w:hyperlink>
      <w:r w:rsidRPr="00FE4C54">
        <w:rPr>
          <w:rFonts w:ascii="Gotham-Book" w:hAnsi="Gotham-Book"/>
          <w:sz w:val="28"/>
          <w:szCs w:val="28"/>
        </w:rPr>
        <w:t xml:space="preserve"> | (415) 499-4009</w:t>
      </w:r>
    </w:p>
    <w:p w14:paraId="7A0947A7" w14:textId="77777777" w:rsidR="00EB645E" w:rsidRPr="00FE4C54" w:rsidRDefault="00EB645E" w:rsidP="00EB645E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Guide Dogs for the Blind</w:t>
      </w:r>
    </w:p>
    <w:p w14:paraId="510ED564" w14:textId="77777777" w:rsidR="00EB645E" w:rsidRPr="00FE4C54" w:rsidRDefault="00EB645E" w:rsidP="00EB645E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350 Los </w:t>
      </w:r>
      <w:proofErr w:type="spellStart"/>
      <w:r w:rsidRPr="00FE4C54">
        <w:rPr>
          <w:rFonts w:ascii="Gotham-Book" w:hAnsi="Gotham-Book"/>
          <w:sz w:val="28"/>
          <w:szCs w:val="28"/>
        </w:rPr>
        <w:t>Ranchitos</w:t>
      </w:r>
      <w:proofErr w:type="spellEnd"/>
      <w:r w:rsidRPr="00FE4C54">
        <w:rPr>
          <w:rFonts w:ascii="Gotham-Book" w:hAnsi="Gotham-Book"/>
          <w:sz w:val="28"/>
          <w:szCs w:val="28"/>
        </w:rPr>
        <w:t xml:space="preserve"> Road, San Rafael, CA 94903</w:t>
      </w:r>
    </w:p>
    <w:p w14:paraId="713EF262" w14:textId="7F93BBBF" w:rsidR="00DA36BB" w:rsidRPr="00EB645E" w:rsidRDefault="00DA36BB" w:rsidP="00EB645E">
      <w:pPr>
        <w:spacing w:line="360" w:lineRule="auto"/>
        <w:rPr>
          <w:rFonts w:ascii="Gotham-Book" w:hAnsi="Gotham-Book"/>
          <w:sz w:val="28"/>
        </w:rPr>
      </w:pPr>
    </w:p>
    <w:sectPr w:rsidR="00DA36BB" w:rsidRPr="00EB645E" w:rsidSect="00EF344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907" w:left="1440" w:header="634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9FE8" w14:textId="77777777" w:rsidR="000207DD" w:rsidRDefault="000207DD" w:rsidP="00300494">
      <w:r>
        <w:separator/>
      </w:r>
    </w:p>
  </w:endnote>
  <w:endnote w:type="continuationSeparator" w:id="0">
    <w:p w14:paraId="14655BC5" w14:textId="77777777" w:rsidR="000207DD" w:rsidRDefault="000207DD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-Book">
    <w:altName w:val="﷽﷽﷽﷽﷽﷽﷽﷽䊑豵"/>
    <w:panose1 w:val="020B0604020202020204"/>
    <w:charset w:val="4D"/>
    <w:family w:val="auto"/>
    <w:notTrueType/>
    <w:pitch w:val="variable"/>
    <w:sig w:usb0="800000AF" w:usb1="40000048" w:usb2="00000000" w:usb3="00000000" w:csb0="00000111" w:csb1="00000000"/>
  </w:font>
  <w:font w:name="Gotham-Bold">
    <w:altName w:val="Times New Roman"/>
    <w:panose1 w:val="020B0604020202020204"/>
    <w:charset w:val="00"/>
    <w:family w:val="auto"/>
    <w:notTrueType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B3D" w14:textId="77777777" w:rsidR="007B4A77" w:rsidRPr="00300494" w:rsidRDefault="007B4A77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77CF" w14:textId="77777777" w:rsidR="007B4A77" w:rsidRDefault="007B4A77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</w:p>
  <w:p w14:paraId="0C7B1373" w14:textId="77777777" w:rsidR="007B4A77" w:rsidRDefault="007B4A77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68A5CEAF" w14:textId="77777777" w:rsidR="007B4A77" w:rsidRDefault="007B4A77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3BF6FA59" w14:textId="77777777" w:rsidR="007B4A77" w:rsidRPr="00300494" w:rsidRDefault="007B4A77" w:rsidP="00EF344B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0CEEFBF5" w14:textId="77777777" w:rsidR="007B4A77" w:rsidRDefault="007B4A77" w:rsidP="00EF344B">
    <w:pPr>
      <w:pStyle w:val="Footer"/>
      <w:spacing w:line="276" w:lineRule="auto"/>
      <w:jc w:val="center"/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E5E6" w14:textId="77777777" w:rsidR="000207DD" w:rsidRDefault="000207DD" w:rsidP="00300494">
      <w:r>
        <w:separator/>
      </w:r>
    </w:p>
  </w:footnote>
  <w:footnote w:type="continuationSeparator" w:id="0">
    <w:p w14:paraId="27C2B832" w14:textId="77777777" w:rsidR="000207DD" w:rsidRDefault="000207DD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05FA" w14:textId="77777777" w:rsidR="007B4A77" w:rsidRDefault="007B4A77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717F78C" w14:textId="77777777" w:rsidR="007B4A77" w:rsidRDefault="007B4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4902" w14:textId="77777777" w:rsidR="007B4A77" w:rsidRPr="00300494" w:rsidRDefault="007B4A77" w:rsidP="00300494">
    <w:pPr>
      <w:pStyle w:val="Header"/>
      <w:jc w:val="center"/>
      <w:rPr>
        <w:rFonts w:ascii="Gotham-Book" w:hAnsi="Gotham-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64E8" w14:textId="77777777" w:rsidR="007B4A77" w:rsidRDefault="007B4A77" w:rsidP="00EF344B">
    <w:pPr>
      <w:pStyle w:val="Header"/>
      <w:jc w:val="center"/>
    </w:pPr>
    <w:r>
      <w:rPr>
        <w:rFonts w:ascii="Gotham-Book" w:hAnsi="Gotham-Book"/>
        <w:noProof/>
      </w:rPr>
      <w:drawing>
        <wp:inline distT="0" distB="0" distL="0" distR="0" wp14:anchorId="1910A5A2" wp14:editId="2EAEF4FF">
          <wp:extent cx="3898900" cy="876300"/>
          <wp:effectExtent l="0" t="0" r="635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8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BDE"/>
    <w:multiLevelType w:val="hybridMultilevel"/>
    <w:tmpl w:val="68EA4F0A"/>
    <w:lvl w:ilvl="0" w:tplc="E214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B93"/>
    <w:multiLevelType w:val="hybridMultilevel"/>
    <w:tmpl w:val="82F0B896"/>
    <w:lvl w:ilvl="0" w:tplc="700A87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579"/>
    <w:rsid w:val="000207DD"/>
    <w:rsid w:val="00047233"/>
    <w:rsid w:val="000918DE"/>
    <w:rsid w:val="00095371"/>
    <w:rsid w:val="000E1443"/>
    <w:rsid w:val="00146F0B"/>
    <w:rsid w:val="00197084"/>
    <w:rsid w:val="001E6C1E"/>
    <w:rsid w:val="001F1C26"/>
    <w:rsid w:val="00284F2E"/>
    <w:rsid w:val="002C3B6C"/>
    <w:rsid w:val="00300494"/>
    <w:rsid w:val="003051C7"/>
    <w:rsid w:val="003263F4"/>
    <w:rsid w:val="00334C97"/>
    <w:rsid w:val="00341ADF"/>
    <w:rsid w:val="004C2943"/>
    <w:rsid w:val="005335C3"/>
    <w:rsid w:val="005740AB"/>
    <w:rsid w:val="005B1257"/>
    <w:rsid w:val="005B4381"/>
    <w:rsid w:val="005E035B"/>
    <w:rsid w:val="005E75A2"/>
    <w:rsid w:val="00610101"/>
    <w:rsid w:val="00626AF2"/>
    <w:rsid w:val="00652DFC"/>
    <w:rsid w:val="006F02A4"/>
    <w:rsid w:val="00725E41"/>
    <w:rsid w:val="0073631D"/>
    <w:rsid w:val="007A215C"/>
    <w:rsid w:val="007B4A77"/>
    <w:rsid w:val="007D06E9"/>
    <w:rsid w:val="0087227B"/>
    <w:rsid w:val="008D3ECD"/>
    <w:rsid w:val="00906B11"/>
    <w:rsid w:val="00916A21"/>
    <w:rsid w:val="0092018B"/>
    <w:rsid w:val="009831B3"/>
    <w:rsid w:val="00993DEC"/>
    <w:rsid w:val="00A70660"/>
    <w:rsid w:val="00B01DDA"/>
    <w:rsid w:val="00B14C75"/>
    <w:rsid w:val="00B23DB4"/>
    <w:rsid w:val="00BA57E8"/>
    <w:rsid w:val="00BD75A3"/>
    <w:rsid w:val="00C03DD2"/>
    <w:rsid w:val="00C620E2"/>
    <w:rsid w:val="00CE3F4E"/>
    <w:rsid w:val="00CF3155"/>
    <w:rsid w:val="00D40659"/>
    <w:rsid w:val="00D70A07"/>
    <w:rsid w:val="00D81CE2"/>
    <w:rsid w:val="00D90999"/>
    <w:rsid w:val="00D96174"/>
    <w:rsid w:val="00DA36BB"/>
    <w:rsid w:val="00E37027"/>
    <w:rsid w:val="00E46579"/>
    <w:rsid w:val="00E56B6D"/>
    <w:rsid w:val="00EB0548"/>
    <w:rsid w:val="00EB645E"/>
    <w:rsid w:val="00EE00DD"/>
    <w:rsid w:val="00EE0CA8"/>
    <w:rsid w:val="00EE5AB5"/>
    <w:rsid w:val="00EF344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FB1B8"/>
  <w15:docId w15:val="{DE8173D6-1A6B-CE4A-9771-1725150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B0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660"/>
    <w:pPr>
      <w:ind w:left="720"/>
      <w:contextualSpacing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arrett@guidedog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425F7-D3E6-D540-8BE1-D9457B4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Woon</dc:creator>
  <cp:lastModifiedBy>Ryan Garrett</cp:lastModifiedBy>
  <cp:revision>6</cp:revision>
  <cp:lastPrinted>2018-01-22T23:56:00Z</cp:lastPrinted>
  <dcterms:created xsi:type="dcterms:W3CDTF">2021-05-24T22:25:00Z</dcterms:created>
  <dcterms:modified xsi:type="dcterms:W3CDTF">2021-05-24T22:29:00Z</dcterms:modified>
</cp:coreProperties>
</file>